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AAE3" w14:textId="0EEBEB8C" w:rsidR="00143037" w:rsidRPr="00A45F5F" w:rsidRDefault="006A622A" w:rsidP="006A622A">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bidi="ar-EG"/>
        </w:rPr>
        <w:t xml:space="preserve">ملخص </w:t>
      </w:r>
      <w:r w:rsidR="00EC1E87" w:rsidRPr="00A45F5F">
        <w:rPr>
          <w:rFonts w:ascii="Traditional Arabic" w:hAnsi="Traditional Arabic" w:cs="Traditional Arabic"/>
          <w:sz w:val="36"/>
          <w:szCs w:val="36"/>
          <w:rtl/>
        </w:rPr>
        <w:t>خطبة الجمعة</w:t>
      </w:r>
    </w:p>
    <w:p w14:paraId="12C6B3A3" w14:textId="77777777" w:rsidR="00EC1E87" w:rsidRPr="00A45F5F" w:rsidRDefault="00EC1E87" w:rsidP="007E1678">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E1678">
        <w:rPr>
          <w:rFonts w:ascii="Traditional Arabic" w:hAnsi="Traditional Arabic" w:cs="Traditional Arabic" w:hint="cs"/>
          <w:sz w:val="36"/>
          <w:szCs w:val="36"/>
          <w:rtl/>
          <w:lang w:val="en-US" w:bidi="ar-SY"/>
        </w:rPr>
        <w:t>7</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6BE640B7"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B5F9392" w14:textId="2E0862C5" w:rsidR="006A622A" w:rsidRDefault="00EC1E87" w:rsidP="006A622A">
      <w:pPr>
        <w:bidi/>
        <w:spacing w:after="0" w:line="20" w:lineRule="atLeast"/>
        <w:jc w:val="center"/>
        <w:rPr>
          <w:rFonts w:ascii="Traditional Arabic" w:eastAsia="Times New Roman" w:hAnsi="Traditional Arabic" w:cs="Traditional Arabic"/>
          <w:color w:val="000000"/>
          <w:sz w:val="36"/>
          <w:szCs w:val="36"/>
          <w:rtl/>
          <w:lang w:eastAsia="en-GB"/>
        </w:rPr>
      </w:pPr>
      <w:r w:rsidRPr="00A45F5F">
        <w:rPr>
          <w:rFonts w:ascii="Traditional Arabic" w:hAnsi="Traditional Arabic" w:cs="Traditional Arabic"/>
          <w:sz w:val="36"/>
          <w:szCs w:val="36"/>
        </w:rPr>
        <w:t>*****</w:t>
      </w:r>
    </w:p>
    <w:p w14:paraId="535C1354" w14:textId="6FE7F734"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b/>
          <w:bCs/>
          <w:color w:val="000000"/>
          <w:sz w:val="36"/>
          <w:szCs w:val="36"/>
          <w:lang w:eastAsia="en-GB"/>
        </w:rPr>
      </w:pPr>
      <w:r>
        <w:rPr>
          <w:rFonts w:ascii="Traditional Arabic" w:eastAsia="Times New Roman" w:hAnsi="Traditional Arabic" w:cs="Traditional Arabic" w:hint="cs"/>
          <w:b/>
          <w:bCs/>
          <w:color w:val="000000"/>
          <w:sz w:val="36"/>
          <w:szCs w:val="36"/>
          <w:rtl/>
          <w:lang w:eastAsia="en-GB"/>
        </w:rPr>
        <w:t>استهل حضرته الخطبة بتلاوة الآية الكريمة:</w:t>
      </w:r>
    </w:p>
    <w:p w14:paraId="0E5E6106" w14:textId="14C1E422" w:rsidR="006A622A" w:rsidRPr="008A2B68" w:rsidRDefault="006A622A" w:rsidP="006A622A">
      <w:pPr>
        <w:shd w:val="clear" w:color="auto" w:fill="FFFFFF"/>
        <w:bidi/>
        <w:spacing w:after="0" w:line="20" w:lineRule="atLeast"/>
        <w:rPr>
          <w:rFonts w:ascii="Traditional Arabic" w:eastAsia="Times New Roman" w:hAnsi="Traditional Arabic" w:cs="Traditional Arabic"/>
          <w:color w:val="000000"/>
          <w:sz w:val="36"/>
          <w:szCs w:val="36"/>
          <w:lang w:eastAsia="en-GB"/>
        </w:rPr>
      </w:pPr>
      <w:r w:rsidRPr="008A2B68">
        <w:rPr>
          <w:rFonts w:ascii="Traditional Arabic" w:eastAsia="Times New Roman" w:hAnsi="Traditional Arabic" w:cs="Traditional Arabic" w:hint="cs"/>
          <w:color w:val="000000"/>
          <w:sz w:val="36"/>
          <w:szCs w:val="36"/>
          <w:rtl/>
          <w:lang w:eastAsia="en-GB"/>
        </w:rPr>
        <w:t>"</w:t>
      </w:r>
      <w:r w:rsidRPr="008A2B68">
        <w:rPr>
          <w:rFonts w:ascii="Traditional Arabic" w:eastAsia="Times New Roman" w:hAnsi="Traditional Arabic" w:cs="Traditional Arabic"/>
          <w:color w:val="000000"/>
          <w:sz w:val="36"/>
          <w:szCs w:val="36"/>
          <w:rtl/>
          <w:lang w:eastAsia="en-GB"/>
        </w:rPr>
        <w:t>مَثَلُ الَّذِينَ يُنفِقُونَ أَمْوَالَهُمْ فِي سَبِيلِ اللَّهِ كَمَثَلِ حَبَّةٍ أَنبَتَتْ سَبْعَ سَنَابِلَ فِي كُلِّ سُنبُلَةٍ مِائَةُ حَبَّةٍ، وَاللَّهُ يُضَاعِفُ لِمَنْ يَشَاءُ، وَاللَّهُ وَاسِعٌ عَلِيمٌ</w:t>
      </w:r>
      <w:r w:rsidRPr="008A2B68">
        <w:rPr>
          <w:rFonts w:ascii="Traditional Arabic" w:eastAsia="Times New Roman" w:hAnsi="Traditional Arabic" w:cs="Traditional Arabic" w:hint="cs"/>
          <w:color w:val="000000"/>
          <w:sz w:val="36"/>
          <w:szCs w:val="36"/>
          <w:rtl/>
          <w:lang w:eastAsia="en-GB"/>
        </w:rPr>
        <w:t>" (</w:t>
      </w:r>
      <w:r w:rsidRPr="008A2B68">
        <w:rPr>
          <w:rFonts w:ascii="Traditional Arabic" w:eastAsia="Times New Roman" w:hAnsi="Traditional Arabic" w:cs="Traditional Arabic"/>
          <w:color w:val="000000"/>
          <w:sz w:val="36"/>
          <w:szCs w:val="36"/>
          <w:rtl/>
          <w:lang w:eastAsia="en-GB"/>
        </w:rPr>
        <w:t>سورة البقرة: 262</w:t>
      </w:r>
      <w:r w:rsidRPr="008A2B68">
        <w:rPr>
          <w:rFonts w:ascii="Traditional Arabic" w:eastAsia="Times New Roman" w:hAnsi="Traditional Arabic" w:cs="Traditional Arabic" w:hint="cs"/>
          <w:color w:val="000000"/>
          <w:sz w:val="36"/>
          <w:szCs w:val="36"/>
          <w:rtl/>
          <w:lang w:eastAsia="en-GB"/>
        </w:rPr>
        <w:t>)</w:t>
      </w:r>
    </w:p>
    <w:p w14:paraId="49C5AE38"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b/>
          <w:bCs/>
          <w:color w:val="000000"/>
          <w:sz w:val="36"/>
          <w:szCs w:val="36"/>
          <w:lang w:eastAsia="en-GB"/>
        </w:rPr>
      </w:pPr>
      <w:r w:rsidRPr="006A622A">
        <w:rPr>
          <w:rFonts w:ascii="Traditional Arabic" w:eastAsia="Times New Roman" w:hAnsi="Traditional Arabic" w:cs="Traditional Arabic"/>
          <w:b/>
          <w:bCs/>
          <w:color w:val="000000"/>
          <w:sz w:val="36"/>
          <w:szCs w:val="36"/>
          <w:lang w:eastAsia="en-GB"/>
        </w:rPr>
        <w:t xml:space="preserve">1. </w:t>
      </w:r>
      <w:r w:rsidRPr="006A622A">
        <w:rPr>
          <w:rFonts w:ascii="Traditional Arabic" w:eastAsia="Times New Roman" w:hAnsi="Traditional Arabic" w:cs="Traditional Arabic"/>
          <w:b/>
          <w:bCs/>
          <w:color w:val="000000"/>
          <w:sz w:val="36"/>
          <w:szCs w:val="36"/>
          <w:rtl/>
          <w:lang w:eastAsia="en-GB"/>
        </w:rPr>
        <w:t>خلفية مشروع التحريك الجديد</w:t>
      </w:r>
    </w:p>
    <w:p w14:paraId="3FB97289"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t xml:space="preserve">بيّن حضرته أيده الله تعالى بنصره العزيز أن مشروع </w:t>
      </w:r>
      <w:r w:rsidRPr="006A622A">
        <w:rPr>
          <w:rFonts w:ascii="Traditional Arabic" w:eastAsia="Times New Roman" w:hAnsi="Traditional Arabic" w:cs="Traditional Arabic"/>
          <w:b/>
          <w:bCs/>
          <w:color w:val="000000"/>
          <w:sz w:val="36"/>
          <w:szCs w:val="36"/>
          <w:rtl/>
          <w:lang w:eastAsia="en-GB"/>
        </w:rPr>
        <w:t>التحريك الجديد (تحريك جديد)</w:t>
      </w:r>
      <w:r w:rsidRPr="006A622A">
        <w:rPr>
          <w:rFonts w:ascii="Traditional Arabic" w:eastAsia="Times New Roman" w:hAnsi="Traditional Arabic" w:cs="Traditional Arabic"/>
          <w:color w:val="000000"/>
          <w:sz w:val="36"/>
          <w:szCs w:val="36"/>
          <w:rtl/>
          <w:lang w:eastAsia="en-GB"/>
        </w:rPr>
        <w:t xml:space="preserve"> قد أُطلق عام </w:t>
      </w:r>
      <w:r w:rsidRPr="006A622A">
        <w:rPr>
          <w:rFonts w:ascii="Traditional Arabic" w:eastAsia="Times New Roman" w:hAnsi="Traditional Arabic" w:cs="Traditional Arabic"/>
          <w:b/>
          <w:bCs/>
          <w:color w:val="000000"/>
          <w:sz w:val="36"/>
          <w:szCs w:val="36"/>
          <w:lang w:eastAsia="en-GB"/>
        </w:rPr>
        <w:t>1934</w:t>
      </w:r>
      <w:r w:rsidRPr="006A622A">
        <w:rPr>
          <w:rFonts w:ascii="Traditional Arabic" w:eastAsia="Times New Roman" w:hAnsi="Traditional Arabic" w:cs="Traditional Arabic"/>
          <w:b/>
          <w:bCs/>
          <w:color w:val="000000"/>
          <w:sz w:val="36"/>
          <w:szCs w:val="36"/>
          <w:rtl/>
          <w:lang w:eastAsia="en-GB"/>
        </w:rPr>
        <w:t>م</w:t>
      </w:r>
      <w:r w:rsidRPr="006A622A">
        <w:rPr>
          <w:rFonts w:ascii="Traditional Arabic" w:eastAsia="Times New Roman" w:hAnsi="Traditional Arabic" w:cs="Traditional Arabic"/>
          <w:color w:val="000000"/>
          <w:sz w:val="36"/>
          <w:szCs w:val="36"/>
          <w:rtl/>
          <w:lang w:eastAsia="en-GB"/>
        </w:rPr>
        <w:t xml:space="preserve"> على يد الخليفة الثاني </w:t>
      </w:r>
      <w:r w:rsidRPr="006A622A">
        <w:rPr>
          <w:rFonts w:ascii="Traditional Arabic" w:eastAsia="Times New Roman" w:hAnsi="Traditional Arabic" w:cs="Traditional Arabic"/>
          <w:b/>
          <w:bCs/>
          <w:color w:val="000000"/>
          <w:sz w:val="36"/>
          <w:szCs w:val="36"/>
          <w:rtl/>
          <w:lang w:eastAsia="en-GB"/>
        </w:rPr>
        <w:t>حضرة ميرزا بشير الدين محمود أحمد رضي الله عنه</w:t>
      </w:r>
      <w:r w:rsidRPr="006A622A">
        <w:rPr>
          <w:rFonts w:ascii="Traditional Arabic" w:eastAsia="Times New Roman" w:hAnsi="Traditional Arabic" w:cs="Traditional Arabic"/>
          <w:color w:val="000000"/>
          <w:sz w:val="36"/>
          <w:szCs w:val="36"/>
          <w:rtl/>
          <w:lang w:eastAsia="en-GB"/>
        </w:rPr>
        <w:t>، في وقتٍ كانت الجماعة تواجه فيه معارضة شديدة من حركة الأحرار التي توعدت بالقضاء على الجماعة ومحو قاديان من الوجود</w:t>
      </w:r>
      <w:r w:rsidRPr="006A622A">
        <w:rPr>
          <w:rFonts w:ascii="Traditional Arabic" w:eastAsia="Times New Roman" w:hAnsi="Traditional Arabic" w:cs="Traditional Arabic"/>
          <w:color w:val="000000"/>
          <w:sz w:val="36"/>
          <w:szCs w:val="36"/>
          <w:lang w:eastAsia="en-GB"/>
        </w:rPr>
        <w:t>.</w:t>
      </w:r>
      <w:r w:rsidRPr="006A622A">
        <w:rPr>
          <w:rFonts w:ascii="Traditional Arabic" w:eastAsia="Times New Roman" w:hAnsi="Traditional Arabic" w:cs="Traditional Arabic"/>
          <w:color w:val="000000"/>
          <w:sz w:val="36"/>
          <w:szCs w:val="36"/>
          <w:lang w:eastAsia="en-GB"/>
        </w:rPr>
        <w:br/>
      </w:r>
      <w:r w:rsidRPr="006A622A">
        <w:rPr>
          <w:rFonts w:ascii="Traditional Arabic" w:eastAsia="Times New Roman" w:hAnsi="Traditional Arabic" w:cs="Traditional Arabic"/>
          <w:color w:val="000000"/>
          <w:sz w:val="36"/>
          <w:szCs w:val="36"/>
          <w:rtl/>
          <w:lang w:eastAsia="en-GB"/>
        </w:rPr>
        <w:t>فأسّس الخليفة الثاني هذا المشروع لتقوية نظام الجماعة ونشر رسالة الإسلام الأحمدي إلى أرجاء العالم، وللرد على الافتراءات التي كانت تُوجَّه ضدها</w:t>
      </w:r>
      <w:r w:rsidRPr="006A622A">
        <w:rPr>
          <w:rFonts w:ascii="Traditional Arabic" w:eastAsia="Times New Roman" w:hAnsi="Traditional Arabic" w:cs="Traditional Arabic"/>
          <w:color w:val="000000"/>
          <w:sz w:val="36"/>
          <w:szCs w:val="36"/>
          <w:lang w:eastAsia="en-GB"/>
        </w:rPr>
        <w:t>.</w:t>
      </w:r>
    </w:p>
    <w:p w14:paraId="486BC397" w14:textId="0527CB0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t>واليوم، بفضل الله، أصبحت جماعة</w:t>
      </w:r>
      <w:r w:rsidRPr="006A622A">
        <w:rPr>
          <w:rFonts w:ascii="Traditional Arabic" w:eastAsia="Times New Roman" w:hAnsi="Traditional Arabic" w:cs="Traditional Arabic"/>
          <w:color w:val="000000"/>
          <w:sz w:val="36"/>
          <w:szCs w:val="36"/>
          <w:lang w:eastAsia="en-GB"/>
        </w:rPr>
        <w:t xml:space="preserve"> Ahmadiyya </w:t>
      </w:r>
      <w:r w:rsidRPr="006A622A">
        <w:rPr>
          <w:rFonts w:ascii="Traditional Arabic" w:eastAsia="Times New Roman" w:hAnsi="Traditional Arabic" w:cs="Traditional Arabic"/>
          <w:color w:val="000000"/>
          <w:sz w:val="36"/>
          <w:szCs w:val="36"/>
          <w:rtl/>
          <w:lang w:eastAsia="en-GB"/>
        </w:rPr>
        <w:t xml:space="preserve">منتشرة في </w:t>
      </w:r>
      <w:r w:rsidRPr="006A622A">
        <w:rPr>
          <w:rFonts w:ascii="Traditional Arabic" w:eastAsia="Times New Roman" w:hAnsi="Traditional Arabic" w:cs="Traditional Arabic"/>
          <w:b/>
          <w:bCs/>
          <w:color w:val="000000"/>
          <w:sz w:val="36"/>
          <w:szCs w:val="36"/>
          <w:rtl/>
          <w:lang w:eastAsia="en-GB"/>
        </w:rPr>
        <w:t>أكثر من 220 دولة</w:t>
      </w:r>
      <w:r w:rsidRPr="006A622A">
        <w:rPr>
          <w:rFonts w:ascii="Traditional Arabic" w:eastAsia="Times New Roman" w:hAnsi="Traditional Arabic" w:cs="Traditional Arabic"/>
          <w:color w:val="000000"/>
          <w:sz w:val="36"/>
          <w:szCs w:val="36"/>
          <w:rtl/>
          <w:lang w:eastAsia="en-GB"/>
        </w:rPr>
        <w:t>، وأُقيمت فيها المساجد والمدارس والمستشفيات، وتخرّج منها الدعاة والمبشرون من معاهد "الجامعة الأحمدية"، مما يُثبت أن هذا العمل ليس من صنع البشر، بل هو من تأسيس الله تعالى نفسه الذي يتولى رعايته ونصره</w:t>
      </w:r>
      <w:r w:rsidRPr="006A622A">
        <w:rPr>
          <w:rFonts w:ascii="Traditional Arabic" w:eastAsia="Times New Roman" w:hAnsi="Traditional Arabic" w:cs="Traditional Arabic"/>
          <w:color w:val="000000"/>
          <w:sz w:val="36"/>
          <w:szCs w:val="36"/>
          <w:lang w:eastAsia="en-GB"/>
        </w:rPr>
        <w:t>.</w:t>
      </w:r>
      <w:r>
        <w:rPr>
          <w:rFonts w:ascii="Traditional Arabic" w:eastAsia="Times New Roman" w:hAnsi="Traditional Arabic" w:cs="Traditional Arabic" w:hint="cs"/>
          <w:color w:val="000000"/>
          <w:sz w:val="36"/>
          <w:szCs w:val="36"/>
          <w:rtl/>
          <w:lang w:eastAsia="en-GB"/>
        </w:rPr>
        <w:t xml:space="preserve"> </w:t>
      </w:r>
      <w:r w:rsidRPr="00F01E77">
        <w:rPr>
          <w:rFonts w:ascii="Traditional Arabic" w:eastAsia="Times New Roman" w:hAnsi="Traditional Arabic" w:cs="Traditional Arabic"/>
          <w:color w:val="000000"/>
          <w:sz w:val="36"/>
          <w:szCs w:val="36"/>
          <w:rtl/>
          <w:lang w:eastAsia="en-GB"/>
        </w:rPr>
        <w:t xml:space="preserve">ففعْل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وتأييده يُثبت أن سيدنا المسيح الموعود عليه الصلاة والسلام كان صادقا في دعواه، وأن الأحمدية بفضل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ليست شجرة غرسها أي إنسان ولا أي منظمة ولا أي حكومة، وإنما هي غراس قد غرسه الله </w:t>
      </w:r>
      <w:r w:rsidRPr="00F01E77">
        <w:rPr>
          <w:rFonts w:ascii="Traditional Arabic" w:eastAsia="Times New Roman" w:hAnsi="Traditional Arabic" w:cs="Traditional Arabic"/>
          <w:color w:val="000000"/>
          <w:sz w:val="36"/>
          <w:szCs w:val="36"/>
          <w:lang w:eastAsia="en-GB"/>
        </w:rPr>
        <w:sym w:font="AGA Arabesque" w:char="F049"/>
      </w:r>
      <w:r w:rsidRPr="00F01E77">
        <w:rPr>
          <w:rFonts w:ascii="Traditional Arabic" w:eastAsia="Times New Roman" w:hAnsi="Traditional Arabic" w:cs="Traditional Arabic"/>
          <w:color w:val="000000"/>
          <w:sz w:val="36"/>
          <w:szCs w:val="36"/>
          <w:rtl/>
          <w:lang w:eastAsia="en-GB"/>
        </w:rPr>
        <w:t xml:space="preserve"> بيد قدرته. وقد أصبح الآن دوحة عظيمة، تتفرع أغصانها </w:t>
      </w:r>
      <w:r>
        <w:rPr>
          <w:rFonts w:ascii="Traditional Arabic" w:eastAsia="Times New Roman" w:hAnsi="Traditional Arabic" w:cs="Traditional Arabic" w:hint="cs"/>
          <w:color w:val="000000"/>
          <w:sz w:val="36"/>
          <w:szCs w:val="36"/>
          <w:rtl/>
          <w:lang w:eastAsia="en-GB"/>
        </w:rPr>
        <w:t>في</w:t>
      </w:r>
      <w:r w:rsidRPr="00F01E77">
        <w:rPr>
          <w:rFonts w:ascii="Traditional Arabic" w:eastAsia="Times New Roman" w:hAnsi="Traditional Arabic" w:cs="Traditional Arabic"/>
          <w:color w:val="000000"/>
          <w:sz w:val="36"/>
          <w:szCs w:val="36"/>
          <w:rtl/>
          <w:lang w:eastAsia="en-GB"/>
        </w:rPr>
        <w:t xml:space="preserve"> العالم كله، وأن الله يمكِّنها من المزيد من التقدم والازدهار، وهذا العمل جارٍ ويتقدم بانتظام.</w:t>
      </w:r>
    </w:p>
    <w:p w14:paraId="25BF540F"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b/>
          <w:bCs/>
          <w:color w:val="000000"/>
          <w:sz w:val="36"/>
          <w:szCs w:val="36"/>
          <w:lang w:eastAsia="en-GB"/>
        </w:rPr>
      </w:pPr>
      <w:r w:rsidRPr="006A622A">
        <w:rPr>
          <w:rFonts w:ascii="Traditional Arabic" w:eastAsia="Times New Roman" w:hAnsi="Traditional Arabic" w:cs="Traditional Arabic"/>
          <w:b/>
          <w:bCs/>
          <w:color w:val="000000"/>
          <w:sz w:val="36"/>
          <w:szCs w:val="36"/>
          <w:lang w:eastAsia="en-GB"/>
        </w:rPr>
        <w:t xml:space="preserve">2. </w:t>
      </w:r>
      <w:r w:rsidRPr="006A622A">
        <w:rPr>
          <w:rFonts w:ascii="Traditional Arabic" w:eastAsia="Times New Roman" w:hAnsi="Traditional Arabic" w:cs="Traditional Arabic"/>
          <w:b/>
          <w:bCs/>
          <w:color w:val="000000"/>
          <w:sz w:val="36"/>
          <w:szCs w:val="36"/>
          <w:rtl/>
          <w:lang w:eastAsia="en-GB"/>
        </w:rPr>
        <w:t>فلسفة الإنفاق في سبيل الله</w:t>
      </w:r>
    </w:p>
    <w:p w14:paraId="483BC383" w14:textId="77777777" w:rsidR="006B1708" w:rsidRDefault="006A622A" w:rsidP="006A622A">
      <w:pPr>
        <w:shd w:val="clear" w:color="auto" w:fill="FFFFFF"/>
        <w:bidi/>
        <w:spacing w:after="0" w:line="20" w:lineRule="atLeast"/>
        <w:rPr>
          <w:rFonts w:ascii="Traditional Arabic" w:eastAsia="Times New Roman" w:hAnsi="Traditional Arabic" w:cs="Traditional Arabic"/>
          <w:color w:val="000000"/>
          <w:sz w:val="36"/>
          <w:szCs w:val="36"/>
          <w:rtl/>
          <w:lang w:eastAsia="en-GB"/>
        </w:rPr>
      </w:pPr>
      <w:r w:rsidRPr="006A622A">
        <w:rPr>
          <w:rFonts w:ascii="Traditional Arabic" w:eastAsia="Times New Roman" w:hAnsi="Traditional Arabic" w:cs="Traditional Arabic"/>
          <w:color w:val="000000"/>
          <w:sz w:val="36"/>
          <w:szCs w:val="36"/>
          <w:rtl/>
          <w:lang w:eastAsia="en-GB"/>
        </w:rPr>
        <w:t xml:space="preserve">أكد حضرته أن الله تعالى وعد بأن من يُنفق ماله في سبيله يُضاعَف له الأجر أضعافًا كثيرة، لا تقل عن </w:t>
      </w:r>
      <w:r w:rsidRPr="006A622A">
        <w:rPr>
          <w:rFonts w:ascii="Traditional Arabic" w:eastAsia="Times New Roman" w:hAnsi="Traditional Arabic" w:cs="Traditional Arabic"/>
          <w:b/>
          <w:bCs/>
          <w:color w:val="000000"/>
          <w:sz w:val="36"/>
          <w:szCs w:val="36"/>
          <w:rtl/>
          <w:lang w:eastAsia="en-GB"/>
        </w:rPr>
        <w:t>سبعمائة ضعف</w:t>
      </w:r>
      <w:r w:rsidRPr="006A622A">
        <w:rPr>
          <w:rFonts w:ascii="Traditional Arabic" w:eastAsia="Times New Roman" w:hAnsi="Traditional Arabic" w:cs="Traditional Arabic"/>
          <w:color w:val="000000"/>
          <w:sz w:val="36"/>
          <w:szCs w:val="36"/>
          <w:rtl/>
          <w:lang w:eastAsia="en-GB"/>
        </w:rPr>
        <w:t xml:space="preserve"> أو أكثر</w:t>
      </w:r>
      <w:r w:rsidRPr="006A622A">
        <w:rPr>
          <w:rFonts w:ascii="Traditional Arabic" w:eastAsia="Times New Roman" w:hAnsi="Traditional Arabic" w:cs="Traditional Arabic"/>
          <w:color w:val="000000"/>
          <w:sz w:val="36"/>
          <w:szCs w:val="36"/>
          <w:lang w:eastAsia="en-GB"/>
        </w:rPr>
        <w:t>.</w:t>
      </w:r>
      <w:r>
        <w:rPr>
          <w:rFonts w:ascii="Traditional Arabic" w:eastAsia="Times New Roman" w:hAnsi="Traditional Arabic" w:cs="Traditional Arabic" w:hint="cs"/>
          <w:color w:val="000000"/>
          <w:sz w:val="36"/>
          <w:szCs w:val="36"/>
          <w:rtl/>
          <w:lang w:eastAsia="en-GB"/>
        </w:rPr>
        <w:t xml:space="preserve"> </w:t>
      </w:r>
      <w:r w:rsidRPr="00F01E77">
        <w:rPr>
          <w:rFonts w:ascii="Traditional Arabic" w:eastAsia="Times New Roman" w:hAnsi="Traditional Arabic" w:cs="Traditional Arabic"/>
          <w:color w:val="000000"/>
          <w:sz w:val="36"/>
          <w:szCs w:val="36"/>
          <w:rtl/>
          <w:lang w:eastAsia="en-GB"/>
        </w:rPr>
        <w:t>فبقوله هذا قد حثَّ المؤمنين على أن استمروا في الإنفاق في سبيله بسخاء، وأنفقوا لنشر دين الله، وهذه هي المهمة</w:t>
      </w:r>
      <w:r>
        <w:rPr>
          <w:rFonts w:ascii="Traditional Arabic" w:eastAsia="Times New Roman" w:hAnsi="Traditional Arabic" w:cs="Traditional Arabic" w:hint="cs"/>
          <w:color w:val="000000"/>
          <w:sz w:val="36"/>
          <w:szCs w:val="36"/>
          <w:rtl/>
          <w:lang w:eastAsia="en-GB"/>
        </w:rPr>
        <w:t xml:space="preserve"> التي</w:t>
      </w:r>
      <w:r w:rsidRPr="00F01E77">
        <w:rPr>
          <w:rFonts w:ascii="Traditional Arabic" w:eastAsia="Times New Roman" w:hAnsi="Traditional Arabic" w:cs="Traditional Arabic"/>
          <w:color w:val="000000"/>
          <w:sz w:val="36"/>
          <w:szCs w:val="36"/>
          <w:rtl/>
          <w:lang w:eastAsia="en-GB"/>
        </w:rPr>
        <w:t xml:space="preserve"> عهدت إلى سيدنا المسيح الموعود والمهدي المعهود </w:t>
      </w:r>
      <w:r w:rsidRPr="00F01E77">
        <w:rPr>
          <w:rFonts w:ascii="Traditional Arabic" w:eastAsia="Times New Roman" w:hAnsi="Traditional Arabic" w:cs="Traditional Arabic"/>
          <w:color w:val="000000"/>
          <w:sz w:val="36"/>
          <w:szCs w:val="36"/>
          <w:lang w:eastAsia="en-GB"/>
        </w:rPr>
        <w:sym w:font="AGA Arabesque" w:char="F075"/>
      </w:r>
      <w:r w:rsidRPr="00F01E77">
        <w:rPr>
          <w:rFonts w:ascii="Traditional Arabic" w:eastAsia="Times New Roman" w:hAnsi="Traditional Arabic" w:cs="Traditional Arabic"/>
          <w:color w:val="000000"/>
          <w:sz w:val="36"/>
          <w:szCs w:val="36"/>
          <w:rtl/>
          <w:lang w:eastAsia="en-GB"/>
        </w:rPr>
        <w:t xml:space="preserve"> وإلى جماعته اليوم بعده، ووعد أنه سيبارك في أموالنا.</w:t>
      </w:r>
      <w:r w:rsidRPr="006A622A">
        <w:rPr>
          <w:rFonts w:ascii="Traditional Arabic" w:eastAsia="Times New Roman" w:hAnsi="Traditional Arabic" w:cs="Traditional Arabic"/>
          <w:color w:val="000000"/>
          <w:sz w:val="36"/>
          <w:szCs w:val="36"/>
          <w:lang w:eastAsia="en-GB"/>
        </w:rPr>
        <w:br/>
      </w:r>
      <w:r w:rsidRPr="006A622A">
        <w:rPr>
          <w:rFonts w:ascii="Traditional Arabic" w:eastAsia="Times New Roman" w:hAnsi="Traditional Arabic" w:cs="Traditional Arabic"/>
          <w:color w:val="000000"/>
          <w:sz w:val="36"/>
          <w:szCs w:val="36"/>
          <w:rtl/>
          <w:lang w:eastAsia="en-GB"/>
        </w:rPr>
        <w:t xml:space="preserve">فالإنفاق في سبيل الله يجلب </w:t>
      </w:r>
      <w:r w:rsidRPr="006A622A">
        <w:rPr>
          <w:rFonts w:ascii="Traditional Arabic" w:eastAsia="Times New Roman" w:hAnsi="Traditional Arabic" w:cs="Traditional Arabic"/>
          <w:b/>
          <w:bCs/>
          <w:color w:val="000000"/>
          <w:sz w:val="36"/>
          <w:szCs w:val="36"/>
          <w:rtl/>
          <w:lang w:eastAsia="en-GB"/>
        </w:rPr>
        <w:t>البركة، والسكينة القلبية، والرفعة الروحية</w:t>
      </w:r>
      <w:r w:rsidRPr="006A622A">
        <w:rPr>
          <w:rFonts w:ascii="Traditional Arabic" w:eastAsia="Times New Roman" w:hAnsi="Traditional Arabic" w:cs="Traditional Arabic"/>
          <w:color w:val="000000"/>
          <w:sz w:val="36"/>
          <w:szCs w:val="36"/>
          <w:lang w:eastAsia="en-GB"/>
        </w:rPr>
        <w:t>.</w:t>
      </w:r>
      <w:r w:rsidRPr="006A622A">
        <w:rPr>
          <w:rFonts w:ascii="Traditional Arabic" w:eastAsia="Times New Roman" w:hAnsi="Traditional Arabic" w:cs="Traditional Arabic"/>
          <w:color w:val="000000"/>
          <w:sz w:val="36"/>
          <w:szCs w:val="36"/>
          <w:lang w:eastAsia="en-GB"/>
        </w:rPr>
        <w:br/>
      </w:r>
      <w:r w:rsidRPr="006A622A">
        <w:rPr>
          <w:rFonts w:ascii="Traditional Arabic" w:eastAsia="Times New Roman" w:hAnsi="Traditional Arabic" w:cs="Traditional Arabic"/>
          <w:color w:val="000000"/>
          <w:sz w:val="36"/>
          <w:szCs w:val="36"/>
          <w:rtl/>
          <w:lang w:eastAsia="en-GB"/>
        </w:rPr>
        <w:lastRenderedPageBreak/>
        <w:t>وضرب حضرته أمثلة بتضحيات الصحابة الكرام كأبي بكر وعمر وعثمان رضي الله عنهم، الذين بذلوا أموالهم فأكرمهم الله أضعافًا مضاعفة</w:t>
      </w:r>
      <w:r w:rsidR="006B1708">
        <w:rPr>
          <w:rFonts w:ascii="Traditional Arabic" w:eastAsia="Times New Roman" w:hAnsi="Traditional Arabic" w:cs="Traditional Arabic" w:hint="cs"/>
          <w:color w:val="000000"/>
          <w:sz w:val="36"/>
          <w:szCs w:val="36"/>
          <w:rtl/>
          <w:lang w:eastAsia="en-GB"/>
        </w:rPr>
        <w:t>، وكذلك عبد الرحمن بن عوف رضي الله عنه.</w:t>
      </w:r>
    </w:p>
    <w:p w14:paraId="37C84445" w14:textId="77777777" w:rsidR="006B1708" w:rsidRPr="00F01E77" w:rsidRDefault="006B1708" w:rsidP="006B1708">
      <w:pPr>
        <w:bidi/>
        <w:spacing w:after="0" w:line="20" w:lineRule="atLeast"/>
        <w:jc w:val="both"/>
        <w:rPr>
          <w:rFonts w:ascii="Traditional Arabic" w:hAnsi="Traditional Arabic" w:cs="Traditional Arabic"/>
          <w:sz w:val="36"/>
          <w:szCs w:val="36"/>
          <w:rtl/>
        </w:rPr>
      </w:pPr>
      <w:r w:rsidRPr="00F01E77">
        <w:rPr>
          <w:rFonts w:ascii="Traditional Arabic" w:hAnsi="Traditional Arabic" w:cs="Traditional Arabic"/>
          <w:sz w:val="36"/>
          <w:szCs w:val="36"/>
          <w:rtl/>
        </w:rPr>
        <w:t>يقول حضرة المصلح الموعود وهو يشرح قولا للمسيح عيسى</w:t>
      </w:r>
      <w:r>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Pr="00F01E77">
        <w:rPr>
          <w:rFonts w:ascii="Traditional Arabic" w:hAnsi="Traditional Arabic" w:cs="Traditional Arabic"/>
          <w:sz w:val="36"/>
          <w:szCs w:val="36"/>
          <w:rtl/>
        </w:rPr>
        <w:t>لقد قال المسيح</w:t>
      </w:r>
      <w:r>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75"/>
      </w:r>
      <w:r w:rsidRPr="00F01E77">
        <w:rPr>
          <w:rFonts w:ascii="Traditional Arabic" w:hAnsi="Traditional Arabic" w:cs="Traditional Arabic"/>
          <w:sz w:val="36"/>
          <w:szCs w:val="36"/>
          <w:rtl/>
        </w:rPr>
        <w:t>: اكنزوا لكم مالاً في السماء حيث لا يُفسده سوس ولا صدأ وحيث لا ينقب سارقون ولا يسرقون. أما القرآن الكريم فيقول لو جمعتم أموالكم في خزانة الله فلا يكون هناك احتمال سرقة وغيرها قط، بل سوف تُرَدّ إليكم أموالكم بزيادة تبلغ سبعمائة ضعف على الأقل، ويمكن أن تزيد عن ذلك بلا حدود.</w:t>
      </w:r>
    </w:p>
    <w:p w14:paraId="430E4DE8" w14:textId="28EFB4B6" w:rsidR="006B1708" w:rsidRPr="00F01E77" w:rsidRDefault="006B1708" w:rsidP="006B1708">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F01E77">
        <w:rPr>
          <w:rFonts w:ascii="Traditional Arabic" w:hAnsi="Traditional Arabic" w:cs="Traditional Arabic"/>
          <w:sz w:val="36"/>
          <w:szCs w:val="36"/>
          <w:rtl/>
        </w:rPr>
        <w:t xml:space="preserve">لا شك أن الله تعالى ليس بحاجة إلى معونة أحد، ولكنه تعالى يريد -رحمةً بعباده- أن يتيح لهم الفرصة للخدمة ليرفع بها درجاتهم، كما يمكن أن يزيد </w:t>
      </w:r>
      <w:r w:rsidRPr="00F01E77">
        <w:rPr>
          <w:rFonts w:ascii="Traditional Arabic" w:hAnsi="Traditional Arabic" w:cs="Traditional Arabic"/>
          <w:sz w:val="36"/>
          <w:szCs w:val="36"/>
          <w:rtl/>
          <w:lang w:val="en-US"/>
        </w:rPr>
        <w:t>جزاء حسناتهم</w:t>
      </w:r>
      <w:r w:rsidRPr="00F01E77">
        <w:rPr>
          <w:rFonts w:ascii="Traditional Arabic" w:hAnsi="Traditional Arabic" w:cs="Traditional Arabic"/>
          <w:sz w:val="36"/>
          <w:szCs w:val="36"/>
          <w:rtl/>
        </w:rPr>
        <w:t xml:space="preserve"> إلى سبعمئة ضعف في هذه الدنيا، أما في الآخرة فيزيد أجرهم أضعافا كثيرة. فالله تعالى قد وعد بزيادة الجزاء إلى سبعمئة ضعف، وليس في هذه الدنيا</w:t>
      </w:r>
      <w:r>
        <w:rPr>
          <w:rFonts w:ascii="Traditional Arabic" w:hAnsi="Traditional Arabic" w:cs="Traditional Arabic" w:hint="cs"/>
          <w:sz w:val="36"/>
          <w:szCs w:val="36"/>
          <w:rtl/>
        </w:rPr>
        <w:t xml:space="preserve"> فقط</w:t>
      </w:r>
      <w:r w:rsidRPr="00F01E77">
        <w:rPr>
          <w:rFonts w:ascii="Traditional Arabic" w:hAnsi="Traditional Arabic" w:cs="Traditional Arabic"/>
          <w:sz w:val="36"/>
          <w:szCs w:val="36"/>
          <w:rtl/>
        </w:rPr>
        <w:t xml:space="preserve"> بل في الآخرة أيضا، ويزيده باستمرار. </w:t>
      </w:r>
    </w:p>
    <w:p w14:paraId="38088FF4" w14:textId="0EF47413" w:rsidR="006A622A" w:rsidRPr="006A622A" w:rsidRDefault="006A622A" w:rsidP="006B1708">
      <w:pPr>
        <w:shd w:val="clear" w:color="auto" w:fill="FFFFFF"/>
        <w:bidi/>
        <w:spacing w:after="0" w:line="20" w:lineRule="atLeast"/>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t>وبيّن أن الأنبياء حين يدعون الناس إلى التبرع، لا يكون ذلك لحاجتهم، بل ليفتح الله للناس أبواب البركة والفضل</w:t>
      </w:r>
      <w:r w:rsidRPr="006A622A">
        <w:rPr>
          <w:rFonts w:ascii="Traditional Arabic" w:eastAsia="Times New Roman" w:hAnsi="Traditional Arabic" w:cs="Traditional Arabic"/>
          <w:color w:val="000000"/>
          <w:sz w:val="36"/>
          <w:szCs w:val="36"/>
          <w:lang w:eastAsia="en-GB"/>
        </w:rPr>
        <w:t>.</w:t>
      </w:r>
    </w:p>
    <w:p w14:paraId="4FF80D70"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b/>
          <w:bCs/>
          <w:color w:val="000000"/>
          <w:sz w:val="36"/>
          <w:szCs w:val="36"/>
          <w:lang w:eastAsia="en-GB"/>
        </w:rPr>
      </w:pPr>
      <w:r w:rsidRPr="006A622A">
        <w:rPr>
          <w:rFonts w:ascii="Traditional Arabic" w:eastAsia="Times New Roman" w:hAnsi="Traditional Arabic" w:cs="Traditional Arabic"/>
          <w:b/>
          <w:bCs/>
          <w:color w:val="000000"/>
          <w:sz w:val="36"/>
          <w:szCs w:val="36"/>
          <w:lang w:eastAsia="en-GB"/>
        </w:rPr>
        <w:t xml:space="preserve">3. </w:t>
      </w:r>
      <w:r w:rsidRPr="006A622A">
        <w:rPr>
          <w:rFonts w:ascii="Traditional Arabic" w:eastAsia="Times New Roman" w:hAnsi="Traditional Arabic" w:cs="Traditional Arabic"/>
          <w:b/>
          <w:bCs/>
          <w:color w:val="000000"/>
          <w:sz w:val="36"/>
          <w:szCs w:val="36"/>
          <w:rtl/>
          <w:lang w:eastAsia="en-GB"/>
        </w:rPr>
        <w:t>أمثلة على الإيمان العميق واليقين بالرزق</w:t>
      </w:r>
    </w:p>
    <w:p w14:paraId="7A2859F3" w14:textId="77777777" w:rsidR="006A622A" w:rsidRPr="006A622A" w:rsidRDefault="006A622A" w:rsidP="006B1708">
      <w:pPr>
        <w:shd w:val="clear" w:color="auto" w:fill="FFFFFF"/>
        <w:bidi/>
        <w:spacing w:after="0" w:line="20" w:lineRule="atLeast"/>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t xml:space="preserve">ذكر حضرته قصة </w:t>
      </w:r>
      <w:r w:rsidRPr="006A622A">
        <w:rPr>
          <w:rFonts w:ascii="Traditional Arabic" w:eastAsia="Times New Roman" w:hAnsi="Traditional Arabic" w:cs="Traditional Arabic"/>
          <w:b/>
          <w:bCs/>
          <w:color w:val="000000"/>
          <w:sz w:val="36"/>
          <w:szCs w:val="36"/>
          <w:rtl/>
          <w:lang w:eastAsia="en-GB"/>
        </w:rPr>
        <w:t>رابعة العدوية</w:t>
      </w:r>
      <w:r w:rsidRPr="006A622A">
        <w:rPr>
          <w:rFonts w:ascii="Traditional Arabic" w:eastAsia="Times New Roman" w:hAnsi="Traditional Arabic" w:cs="Traditional Arabic"/>
          <w:color w:val="000000"/>
          <w:sz w:val="36"/>
          <w:szCs w:val="36"/>
          <w:rtl/>
          <w:lang w:eastAsia="en-GB"/>
        </w:rPr>
        <w:t xml:space="preserve"> التي تَصدّقت بآخر ما عندها من خبز، فردّ الله عليها بعشرين رغيفًا بدل اثنين، فكانت مثالًا لليقين الكامل في وعد الله</w:t>
      </w:r>
      <w:r w:rsidRPr="006A622A">
        <w:rPr>
          <w:rFonts w:ascii="Traditional Arabic" w:eastAsia="Times New Roman" w:hAnsi="Traditional Arabic" w:cs="Traditional Arabic"/>
          <w:color w:val="000000"/>
          <w:sz w:val="36"/>
          <w:szCs w:val="36"/>
          <w:lang w:eastAsia="en-GB"/>
        </w:rPr>
        <w:t>.</w:t>
      </w:r>
      <w:r w:rsidRPr="006A622A">
        <w:rPr>
          <w:rFonts w:ascii="Traditional Arabic" w:eastAsia="Times New Roman" w:hAnsi="Traditional Arabic" w:cs="Traditional Arabic"/>
          <w:color w:val="000000"/>
          <w:sz w:val="36"/>
          <w:szCs w:val="36"/>
          <w:lang w:eastAsia="en-GB"/>
        </w:rPr>
        <w:br/>
      </w:r>
      <w:r w:rsidRPr="006A622A">
        <w:rPr>
          <w:rFonts w:ascii="Traditional Arabic" w:eastAsia="Times New Roman" w:hAnsi="Traditional Arabic" w:cs="Traditional Arabic"/>
          <w:color w:val="000000"/>
          <w:sz w:val="36"/>
          <w:szCs w:val="36"/>
          <w:rtl/>
          <w:lang w:eastAsia="en-GB"/>
        </w:rPr>
        <w:t>وبيّن أن أفضل الصدقة هي التي يُقدِّمها الإنسان رغم حاجته وخوفه من الفقر، إذ يُضاعف الله أجرها في الدنيا والآخرة</w:t>
      </w:r>
      <w:r w:rsidRPr="006A622A">
        <w:rPr>
          <w:rFonts w:ascii="Traditional Arabic" w:eastAsia="Times New Roman" w:hAnsi="Traditional Arabic" w:cs="Traditional Arabic"/>
          <w:color w:val="000000"/>
          <w:sz w:val="36"/>
          <w:szCs w:val="36"/>
          <w:lang w:eastAsia="en-GB"/>
        </w:rPr>
        <w:t>.</w:t>
      </w:r>
    </w:p>
    <w:p w14:paraId="6C09653D" w14:textId="77777777" w:rsidR="006A622A" w:rsidRPr="006A622A" w:rsidRDefault="006A622A" w:rsidP="004D578B">
      <w:pPr>
        <w:shd w:val="clear" w:color="auto" w:fill="FFFFFF"/>
        <w:bidi/>
        <w:spacing w:after="0" w:line="20" w:lineRule="atLeast"/>
        <w:rPr>
          <w:rFonts w:ascii="Traditional Arabic" w:eastAsia="Times New Roman" w:hAnsi="Traditional Arabic" w:cs="Traditional Arabic"/>
          <w:b/>
          <w:bCs/>
          <w:color w:val="000000"/>
          <w:sz w:val="36"/>
          <w:szCs w:val="36"/>
          <w:lang w:eastAsia="en-GB"/>
        </w:rPr>
      </w:pPr>
      <w:r w:rsidRPr="006A622A">
        <w:rPr>
          <w:rFonts w:ascii="Traditional Arabic" w:eastAsia="Times New Roman" w:hAnsi="Traditional Arabic" w:cs="Traditional Arabic"/>
          <w:b/>
          <w:bCs/>
          <w:color w:val="000000"/>
          <w:sz w:val="36"/>
          <w:szCs w:val="36"/>
          <w:lang w:eastAsia="en-GB"/>
        </w:rPr>
        <w:t xml:space="preserve">4. </w:t>
      </w:r>
      <w:r w:rsidRPr="006A622A">
        <w:rPr>
          <w:rFonts w:ascii="Traditional Arabic" w:eastAsia="Times New Roman" w:hAnsi="Traditional Arabic" w:cs="Traditional Arabic"/>
          <w:b/>
          <w:bCs/>
          <w:color w:val="000000"/>
          <w:sz w:val="36"/>
          <w:szCs w:val="36"/>
          <w:rtl/>
          <w:lang w:eastAsia="en-GB"/>
        </w:rPr>
        <w:t>نماذج من تضحيات الأحمديين في العصر الحاضر</w:t>
      </w:r>
    </w:p>
    <w:p w14:paraId="3F7DC8ED" w14:textId="77777777" w:rsidR="006A622A" w:rsidRPr="006A622A" w:rsidRDefault="006A622A" w:rsidP="006A622A">
      <w:pPr>
        <w:numPr>
          <w:ilvl w:val="0"/>
          <w:numId w:val="1"/>
        </w:num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b/>
          <w:bCs/>
          <w:color w:val="000000"/>
          <w:sz w:val="36"/>
          <w:szCs w:val="36"/>
          <w:rtl/>
          <w:lang w:eastAsia="en-GB"/>
        </w:rPr>
        <w:t>من ألبانيا</w:t>
      </w:r>
      <w:r w:rsidRPr="006A622A">
        <w:rPr>
          <w:rFonts w:ascii="Traditional Arabic" w:eastAsia="Times New Roman" w:hAnsi="Traditional Arabic" w:cs="Traditional Arabic"/>
          <w:b/>
          <w:bCs/>
          <w:color w:val="000000"/>
          <w:sz w:val="36"/>
          <w:szCs w:val="36"/>
          <w:lang w:eastAsia="en-GB"/>
        </w:rPr>
        <w:t>:</w:t>
      </w:r>
      <w:r w:rsidRPr="006A622A">
        <w:rPr>
          <w:rFonts w:ascii="Traditional Arabic" w:eastAsia="Times New Roman" w:hAnsi="Traditional Arabic" w:cs="Traditional Arabic"/>
          <w:color w:val="000000"/>
          <w:sz w:val="36"/>
          <w:szCs w:val="36"/>
          <w:lang w:eastAsia="en-GB"/>
        </w:rPr>
        <w:t xml:space="preserve"> </w:t>
      </w:r>
      <w:r w:rsidRPr="006A622A">
        <w:rPr>
          <w:rFonts w:ascii="Traditional Arabic" w:eastAsia="Times New Roman" w:hAnsi="Traditional Arabic" w:cs="Traditional Arabic"/>
          <w:color w:val="000000"/>
          <w:sz w:val="36"/>
          <w:szCs w:val="36"/>
          <w:rtl/>
          <w:lang w:eastAsia="en-GB"/>
        </w:rPr>
        <w:t xml:space="preserve">رجل بسيط قدّم </w:t>
      </w:r>
      <w:r w:rsidRPr="006A622A">
        <w:rPr>
          <w:rFonts w:ascii="Traditional Arabic" w:eastAsia="Times New Roman" w:hAnsi="Traditional Arabic" w:cs="Traditional Arabic"/>
          <w:b/>
          <w:bCs/>
          <w:color w:val="000000"/>
          <w:sz w:val="36"/>
          <w:szCs w:val="36"/>
          <w:lang w:eastAsia="en-GB"/>
        </w:rPr>
        <w:t xml:space="preserve">15٪ </w:t>
      </w:r>
      <w:r w:rsidRPr="006A622A">
        <w:rPr>
          <w:rFonts w:ascii="Traditional Arabic" w:eastAsia="Times New Roman" w:hAnsi="Traditional Arabic" w:cs="Traditional Arabic"/>
          <w:b/>
          <w:bCs/>
          <w:color w:val="000000"/>
          <w:sz w:val="36"/>
          <w:szCs w:val="36"/>
          <w:rtl/>
          <w:lang w:eastAsia="en-GB"/>
        </w:rPr>
        <w:t>من دخله (75 يورو)</w:t>
      </w:r>
      <w:r w:rsidRPr="006A622A">
        <w:rPr>
          <w:rFonts w:ascii="Traditional Arabic" w:eastAsia="Times New Roman" w:hAnsi="Traditional Arabic" w:cs="Traditional Arabic"/>
          <w:color w:val="000000"/>
          <w:sz w:val="36"/>
          <w:szCs w:val="36"/>
          <w:rtl/>
          <w:lang w:eastAsia="en-GB"/>
        </w:rPr>
        <w:t xml:space="preserve"> في التحريك الجديد رغم حاجته لدفع الإيجار</w:t>
      </w:r>
      <w:r w:rsidRPr="006A622A">
        <w:rPr>
          <w:rFonts w:ascii="Traditional Arabic" w:eastAsia="Times New Roman" w:hAnsi="Traditional Arabic" w:cs="Traditional Arabic"/>
          <w:color w:val="000000"/>
          <w:sz w:val="36"/>
          <w:szCs w:val="36"/>
          <w:lang w:eastAsia="en-GB"/>
        </w:rPr>
        <w:t>.</w:t>
      </w:r>
    </w:p>
    <w:p w14:paraId="5791F800" w14:textId="77777777" w:rsidR="006A622A" w:rsidRPr="006A622A" w:rsidRDefault="006A622A" w:rsidP="006A622A">
      <w:pPr>
        <w:numPr>
          <w:ilvl w:val="0"/>
          <w:numId w:val="1"/>
        </w:num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b/>
          <w:bCs/>
          <w:color w:val="000000"/>
          <w:sz w:val="36"/>
          <w:szCs w:val="36"/>
          <w:rtl/>
          <w:lang w:eastAsia="en-GB"/>
        </w:rPr>
        <w:t>من إندونيسيا</w:t>
      </w:r>
      <w:r w:rsidRPr="006A622A">
        <w:rPr>
          <w:rFonts w:ascii="Traditional Arabic" w:eastAsia="Times New Roman" w:hAnsi="Traditional Arabic" w:cs="Traditional Arabic"/>
          <w:b/>
          <w:bCs/>
          <w:color w:val="000000"/>
          <w:sz w:val="36"/>
          <w:szCs w:val="36"/>
          <w:lang w:eastAsia="en-GB"/>
        </w:rPr>
        <w:t>:</w:t>
      </w:r>
      <w:r w:rsidRPr="006A622A">
        <w:rPr>
          <w:rFonts w:ascii="Traditional Arabic" w:eastAsia="Times New Roman" w:hAnsi="Traditional Arabic" w:cs="Traditional Arabic"/>
          <w:color w:val="000000"/>
          <w:sz w:val="36"/>
          <w:szCs w:val="36"/>
          <w:lang w:eastAsia="en-GB"/>
        </w:rPr>
        <w:t xml:space="preserve"> </w:t>
      </w:r>
      <w:r w:rsidRPr="006A622A">
        <w:rPr>
          <w:rFonts w:ascii="Traditional Arabic" w:eastAsia="Times New Roman" w:hAnsi="Traditional Arabic" w:cs="Traditional Arabic"/>
          <w:color w:val="000000"/>
          <w:sz w:val="36"/>
          <w:szCs w:val="36"/>
          <w:rtl/>
          <w:lang w:eastAsia="en-GB"/>
        </w:rPr>
        <w:t>امرأة مسنّة باعت الحطب لا لتكسب المال، بل لتدفع المبلغ في سبيل الله</w:t>
      </w:r>
      <w:r w:rsidRPr="006A622A">
        <w:rPr>
          <w:rFonts w:ascii="Traditional Arabic" w:eastAsia="Times New Roman" w:hAnsi="Traditional Arabic" w:cs="Traditional Arabic"/>
          <w:color w:val="000000"/>
          <w:sz w:val="36"/>
          <w:szCs w:val="36"/>
          <w:lang w:eastAsia="en-GB"/>
        </w:rPr>
        <w:t>.</w:t>
      </w:r>
    </w:p>
    <w:p w14:paraId="15E3F1EB" w14:textId="77777777" w:rsidR="006A622A" w:rsidRPr="006A622A" w:rsidRDefault="006A622A" w:rsidP="006A622A">
      <w:pPr>
        <w:numPr>
          <w:ilvl w:val="0"/>
          <w:numId w:val="1"/>
        </w:num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b/>
          <w:bCs/>
          <w:color w:val="000000"/>
          <w:sz w:val="36"/>
          <w:szCs w:val="36"/>
          <w:rtl/>
          <w:lang w:eastAsia="en-GB"/>
        </w:rPr>
        <w:t>من كينيا</w:t>
      </w:r>
      <w:r w:rsidRPr="006A622A">
        <w:rPr>
          <w:rFonts w:ascii="Traditional Arabic" w:eastAsia="Times New Roman" w:hAnsi="Traditional Arabic" w:cs="Traditional Arabic"/>
          <w:b/>
          <w:bCs/>
          <w:color w:val="000000"/>
          <w:sz w:val="36"/>
          <w:szCs w:val="36"/>
          <w:lang w:eastAsia="en-GB"/>
        </w:rPr>
        <w:t>:</w:t>
      </w:r>
      <w:r w:rsidRPr="006A622A">
        <w:rPr>
          <w:rFonts w:ascii="Traditional Arabic" w:eastAsia="Times New Roman" w:hAnsi="Traditional Arabic" w:cs="Traditional Arabic"/>
          <w:color w:val="000000"/>
          <w:sz w:val="36"/>
          <w:szCs w:val="36"/>
          <w:lang w:eastAsia="en-GB"/>
        </w:rPr>
        <w:t xml:space="preserve"> </w:t>
      </w:r>
      <w:r w:rsidRPr="006A622A">
        <w:rPr>
          <w:rFonts w:ascii="Traditional Arabic" w:eastAsia="Times New Roman" w:hAnsi="Traditional Arabic" w:cs="Traditional Arabic"/>
          <w:color w:val="000000"/>
          <w:sz w:val="36"/>
          <w:szCs w:val="36"/>
          <w:rtl/>
          <w:lang w:eastAsia="en-GB"/>
        </w:rPr>
        <w:t>امرأة حامل قدمت تبرعًا بنية التيسير، فرأت في المنام المسيح الموعود عليه السلام يبشرها بسلامة مولودها، وقد وُلد طفلها بصحة تامة رغم مخاوف الأطباء</w:t>
      </w:r>
      <w:r w:rsidRPr="006A622A">
        <w:rPr>
          <w:rFonts w:ascii="Traditional Arabic" w:eastAsia="Times New Roman" w:hAnsi="Traditional Arabic" w:cs="Traditional Arabic"/>
          <w:color w:val="000000"/>
          <w:sz w:val="36"/>
          <w:szCs w:val="36"/>
          <w:lang w:eastAsia="en-GB"/>
        </w:rPr>
        <w:t>.</w:t>
      </w:r>
    </w:p>
    <w:p w14:paraId="64C476A5" w14:textId="77777777" w:rsidR="006A622A" w:rsidRPr="006A622A" w:rsidRDefault="006A622A" w:rsidP="006A622A">
      <w:pPr>
        <w:numPr>
          <w:ilvl w:val="0"/>
          <w:numId w:val="1"/>
        </w:num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b/>
          <w:bCs/>
          <w:color w:val="000000"/>
          <w:sz w:val="36"/>
          <w:szCs w:val="36"/>
          <w:rtl/>
          <w:lang w:eastAsia="en-GB"/>
        </w:rPr>
        <w:t>من مالي</w:t>
      </w:r>
      <w:r w:rsidRPr="006A622A">
        <w:rPr>
          <w:rFonts w:ascii="Traditional Arabic" w:eastAsia="Times New Roman" w:hAnsi="Traditional Arabic" w:cs="Traditional Arabic"/>
          <w:b/>
          <w:bCs/>
          <w:color w:val="000000"/>
          <w:sz w:val="36"/>
          <w:szCs w:val="36"/>
          <w:lang w:eastAsia="en-GB"/>
        </w:rPr>
        <w:t>:</w:t>
      </w:r>
      <w:r w:rsidRPr="006A622A">
        <w:rPr>
          <w:rFonts w:ascii="Traditional Arabic" w:eastAsia="Times New Roman" w:hAnsi="Traditional Arabic" w:cs="Traditional Arabic"/>
          <w:color w:val="000000"/>
          <w:sz w:val="36"/>
          <w:szCs w:val="36"/>
          <w:lang w:eastAsia="en-GB"/>
        </w:rPr>
        <w:t xml:space="preserve"> </w:t>
      </w:r>
      <w:r w:rsidRPr="006A622A">
        <w:rPr>
          <w:rFonts w:ascii="Traditional Arabic" w:eastAsia="Times New Roman" w:hAnsi="Traditional Arabic" w:cs="Traditional Arabic"/>
          <w:color w:val="000000"/>
          <w:sz w:val="36"/>
          <w:szCs w:val="36"/>
          <w:rtl/>
          <w:lang w:eastAsia="en-GB"/>
        </w:rPr>
        <w:t xml:space="preserve">أحد الأحمديين الجدد رأى في المنام أن عليه أن يوجّه ماله للآخرة، فقدم </w:t>
      </w:r>
      <w:r w:rsidRPr="006A622A">
        <w:rPr>
          <w:rFonts w:ascii="Traditional Arabic" w:eastAsia="Times New Roman" w:hAnsi="Traditional Arabic" w:cs="Traditional Arabic"/>
          <w:b/>
          <w:bCs/>
          <w:color w:val="000000"/>
          <w:sz w:val="36"/>
          <w:szCs w:val="36"/>
          <w:rtl/>
          <w:lang w:eastAsia="en-GB"/>
        </w:rPr>
        <w:t>مليون فرنك</w:t>
      </w:r>
      <w:r w:rsidRPr="006A622A">
        <w:rPr>
          <w:rFonts w:ascii="Traditional Arabic" w:eastAsia="Times New Roman" w:hAnsi="Traditional Arabic" w:cs="Traditional Arabic"/>
          <w:color w:val="000000"/>
          <w:sz w:val="36"/>
          <w:szCs w:val="36"/>
          <w:rtl/>
          <w:lang w:eastAsia="en-GB"/>
        </w:rPr>
        <w:t xml:space="preserve"> تبرعًا بعد أن كان يدخرها لأغراض دنيوية</w:t>
      </w:r>
      <w:r w:rsidRPr="006A622A">
        <w:rPr>
          <w:rFonts w:ascii="Traditional Arabic" w:eastAsia="Times New Roman" w:hAnsi="Traditional Arabic" w:cs="Traditional Arabic"/>
          <w:color w:val="000000"/>
          <w:sz w:val="36"/>
          <w:szCs w:val="36"/>
          <w:lang w:eastAsia="en-GB"/>
        </w:rPr>
        <w:t>.</w:t>
      </w:r>
    </w:p>
    <w:p w14:paraId="60089392"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t>وبيّن حضرته أن هذه الأمثلة من أنحاء العالم تُظهر كيف أن الله تعالى لا يزال يُلهِم عباده الصادقين ويبارك في أموالهم، ويؤكد صدق دعوة المسيح الموعود عليه السلام</w:t>
      </w:r>
      <w:r w:rsidRPr="006A622A">
        <w:rPr>
          <w:rFonts w:ascii="Traditional Arabic" w:eastAsia="Times New Roman" w:hAnsi="Traditional Arabic" w:cs="Traditional Arabic"/>
          <w:color w:val="000000"/>
          <w:sz w:val="36"/>
          <w:szCs w:val="36"/>
          <w:lang w:eastAsia="en-GB"/>
        </w:rPr>
        <w:t>.</w:t>
      </w:r>
    </w:p>
    <w:p w14:paraId="0ABB1799"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b/>
          <w:bCs/>
          <w:color w:val="000000"/>
          <w:sz w:val="36"/>
          <w:szCs w:val="36"/>
          <w:lang w:eastAsia="en-GB"/>
        </w:rPr>
      </w:pPr>
      <w:r w:rsidRPr="006A622A">
        <w:rPr>
          <w:rFonts w:ascii="Traditional Arabic" w:eastAsia="Times New Roman" w:hAnsi="Traditional Arabic" w:cs="Traditional Arabic"/>
          <w:b/>
          <w:bCs/>
          <w:color w:val="000000"/>
          <w:sz w:val="36"/>
          <w:szCs w:val="36"/>
          <w:lang w:eastAsia="en-GB"/>
        </w:rPr>
        <w:t xml:space="preserve">5. </w:t>
      </w:r>
      <w:r w:rsidRPr="006A622A">
        <w:rPr>
          <w:rFonts w:ascii="Traditional Arabic" w:eastAsia="Times New Roman" w:hAnsi="Traditional Arabic" w:cs="Traditional Arabic"/>
          <w:b/>
          <w:bCs/>
          <w:color w:val="000000"/>
          <w:sz w:val="36"/>
          <w:szCs w:val="36"/>
          <w:rtl/>
          <w:lang w:eastAsia="en-GB"/>
        </w:rPr>
        <w:t>تقرير السنة الحادية والتسعين وإعلان بدء الثانية والتسعين</w:t>
      </w:r>
    </w:p>
    <w:p w14:paraId="4684FFF4" w14:textId="77777777" w:rsidR="006A622A" w:rsidRPr="006A622A" w:rsidRDefault="006A622A" w:rsidP="004D578B">
      <w:pPr>
        <w:shd w:val="clear" w:color="auto" w:fill="FFFFFF"/>
        <w:bidi/>
        <w:spacing w:after="0" w:line="20" w:lineRule="atLeast"/>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lastRenderedPageBreak/>
        <w:t xml:space="preserve">أعلن حضرته أن حصيلة السنة الحادية والتسعين من التحريك الجديد بلغت </w:t>
      </w:r>
      <w:r w:rsidRPr="006A622A">
        <w:rPr>
          <w:rFonts w:ascii="Traditional Arabic" w:eastAsia="Times New Roman" w:hAnsi="Traditional Arabic" w:cs="Traditional Arabic"/>
          <w:b/>
          <w:bCs/>
          <w:color w:val="000000"/>
          <w:sz w:val="36"/>
          <w:szCs w:val="36"/>
          <w:lang w:eastAsia="en-GB"/>
        </w:rPr>
        <w:t xml:space="preserve">19.55 </w:t>
      </w:r>
      <w:r w:rsidRPr="006A622A">
        <w:rPr>
          <w:rFonts w:ascii="Traditional Arabic" w:eastAsia="Times New Roman" w:hAnsi="Traditional Arabic" w:cs="Traditional Arabic"/>
          <w:b/>
          <w:bCs/>
          <w:color w:val="000000"/>
          <w:sz w:val="36"/>
          <w:szCs w:val="36"/>
          <w:rtl/>
          <w:lang w:eastAsia="en-GB"/>
        </w:rPr>
        <w:t>مليون جنيه إسترليني</w:t>
      </w:r>
      <w:r w:rsidRPr="006A622A">
        <w:rPr>
          <w:rFonts w:ascii="Traditional Arabic" w:eastAsia="Times New Roman" w:hAnsi="Traditional Arabic" w:cs="Traditional Arabic"/>
          <w:color w:val="000000"/>
          <w:sz w:val="36"/>
          <w:szCs w:val="36"/>
          <w:rtl/>
          <w:lang w:eastAsia="en-GB"/>
        </w:rPr>
        <w:t xml:space="preserve">، بزيادة قدرها </w:t>
      </w:r>
      <w:r w:rsidRPr="006A622A">
        <w:rPr>
          <w:rFonts w:ascii="Traditional Arabic" w:eastAsia="Times New Roman" w:hAnsi="Traditional Arabic" w:cs="Traditional Arabic"/>
          <w:b/>
          <w:bCs/>
          <w:color w:val="000000"/>
          <w:sz w:val="36"/>
          <w:szCs w:val="36"/>
          <w:lang w:eastAsia="en-GB"/>
        </w:rPr>
        <w:t xml:space="preserve">1.5 </w:t>
      </w:r>
      <w:r w:rsidRPr="006A622A">
        <w:rPr>
          <w:rFonts w:ascii="Traditional Arabic" w:eastAsia="Times New Roman" w:hAnsi="Traditional Arabic" w:cs="Traditional Arabic"/>
          <w:b/>
          <w:bCs/>
          <w:color w:val="000000"/>
          <w:sz w:val="36"/>
          <w:szCs w:val="36"/>
          <w:rtl/>
          <w:lang w:eastAsia="en-GB"/>
        </w:rPr>
        <w:t>مليون جنيه</w:t>
      </w:r>
      <w:r w:rsidRPr="006A622A">
        <w:rPr>
          <w:rFonts w:ascii="Traditional Arabic" w:eastAsia="Times New Roman" w:hAnsi="Traditional Arabic" w:cs="Traditional Arabic"/>
          <w:color w:val="000000"/>
          <w:sz w:val="36"/>
          <w:szCs w:val="36"/>
          <w:rtl/>
          <w:lang w:eastAsia="en-GB"/>
        </w:rPr>
        <w:t xml:space="preserve"> عن العام السابق</w:t>
      </w:r>
      <w:r w:rsidRPr="006A622A">
        <w:rPr>
          <w:rFonts w:ascii="Traditional Arabic" w:eastAsia="Times New Roman" w:hAnsi="Traditional Arabic" w:cs="Traditional Arabic"/>
          <w:color w:val="000000"/>
          <w:sz w:val="36"/>
          <w:szCs w:val="36"/>
          <w:lang w:eastAsia="en-GB"/>
        </w:rPr>
        <w:t>.</w:t>
      </w:r>
      <w:r w:rsidRPr="006A622A">
        <w:rPr>
          <w:rFonts w:ascii="Traditional Arabic" w:eastAsia="Times New Roman" w:hAnsi="Traditional Arabic" w:cs="Traditional Arabic"/>
          <w:color w:val="000000"/>
          <w:sz w:val="36"/>
          <w:szCs w:val="36"/>
          <w:lang w:eastAsia="en-GB"/>
        </w:rPr>
        <w:br/>
      </w:r>
      <w:r w:rsidRPr="006A622A">
        <w:rPr>
          <w:rFonts w:ascii="Traditional Arabic" w:eastAsia="Times New Roman" w:hAnsi="Traditional Arabic" w:cs="Traditional Arabic"/>
          <w:color w:val="000000"/>
          <w:sz w:val="36"/>
          <w:szCs w:val="36"/>
          <w:rtl/>
          <w:lang w:eastAsia="en-GB"/>
        </w:rPr>
        <w:t xml:space="preserve">وجاءت </w:t>
      </w:r>
      <w:r w:rsidRPr="006A622A">
        <w:rPr>
          <w:rFonts w:ascii="Traditional Arabic" w:eastAsia="Times New Roman" w:hAnsi="Traditional Arabic" w:cs="Traditional Arabic"/>
          <w:b/>
          <w:bCs/>
          <w:color w:val="000000"/>
          <w:sz w:val="36"/>
          <w:szCs w:val="36"/>
          <w:rtl/>
          <w:lang w:eastAsia="en-GB"/>
        </w:rPr>
        <w:t>ألمانيا</w:t>
      </w:r>
      <w:r w:rsidRPr="006A622A">
        <w:rPr>
          <w:rFonts w:ascii="Traditional Arabic" w:eastAsia="Times New Roman" w:hAnsi="Traditional Arabic" w:cs="Traditional Arabic"/>
          <w:color w:val="000000"/>
          <w:sz w:val="36"/>
          <w:szCs w:val="36"/>
          <w:rtl/>
          <w:lang w:eastAsia="en-GB"/>
        </w:rPr>
        <w:t xml:space="preserve"> في المرتبة الأولى، تليها </w:t>
      </w:r>
      <w:r w:rsidRPr="006A622A">
        <w:rPr>
          <w:rFonts w:ascii="Traditional Arabic" w:eastAsia="Times New Roman" w:hAnsi="Traditional Arabic" w:cs="Traditional Arabic"/>
          <w:b/>
          <w:bCs/>
          <w:color w:val="000000"/>
          <w:sz w:val="36"/>
          <w:szCs w:val="36"/>
          <w:rtl/>
          <w:lang w:eastAsia="en-GB"/>
        </w:rPr>
        <w:t>المملكة المتحدة</w:t>
      </w:r>
      <w:r w:rsidRPr="006A622A">
        <w:rPr>
          <w:rFonts w:ascii="Traditional Arabic" w:eastAsia="Times New Roman" w:hAnsi="Traditional Arabic" w:cs="Traditional Arabic"/>
          <w:color w:val="000000"/>
          <w:sz w:val="36"/>
          <w:szCs w:val="36"/>
          <w:rtl/>
          <w:lang w:eastAsia="en-GB"/>
        </w:rPr>
        <w:t xml:space="preserve"> التي أحرزت تقدمًا كبيرًا واقتربت من المركز الأول، ثم </w:t>
      </w:r>
      <w:r w:rsidRPr="006A622A">
        <w:rPr>
          <w:rFonts w:ascii="Traditional Arabic" w:eastAsia="Times New Roman" w:hAnsi="Traditional Arabic" w:cs="Traditional Arabic"/>
          <w:b/>
          <w:bCs/>
          <w:color w:val="000000"/>
          <w:sz w:val="36"/>
          <w:szCs w:val="36"/>
          <w:rtl/>
          <w:lang w:eastAsia="en-GB"/>
        </w:rPr>
        <w:t>الولايات المتحدة</w:t>
      </w:r>
      <w:r w:rsidRPr="006A622A">
        <w:rPr>
          <w:rFonts w:ascii="Traditional Arabic" w:eastAsia="Times New Roman" w:hAnsi="Traditional Arabic" w:cs="Traditional Arabic"/>
          <w:color w:val="000000"/>
          <w:sz w:val="36"/>
          <w:szCs w:val="36"/>
          <w:rtl/>
          <w:lang w:eastAsia="en-GB"/>
        </w:rPr>
        <w:t xml:space="preserve">، </w:t>
      </w:r>
      <w:r w:rsidRPr="006A622A">
        <w:rPr>
          <w:rFonts w:ascii="Traditional Arabic" w:eastAsia="Times New Roman" w:hAnsi="Traditional Arabic" w:cs="Traditional Arabic"/>
          <w:b/>
          <w:bCs/>
          <w:color w:val="000000"/>
          <w:sz w:val="36"/>
          <w:szCs w:val="36"/>
          <w:rtl/>
          <w:lang w:eastAsia="en-GB"/>
        </w:rPr>
        <w:t>كندا</w:t>
      </w:r>
      <w:r w:rsidRPr="006A622A">
        <w:rPr>
          <w:rFonts w:ascii="Traditional Arabic" w:eastAsia="Times New Roman" w:hAnsi="Traditional Arabic" w:cs="Traditional Arabic"/>
          <w:color w:val="000000"/>
          <w:sz w:val="36"/>
          <w:szCs w:val="36"/>
          <w:rtl/>
          <w:lang w:eastAsia="en-GB"/>
        </w:rPr>
        <w:t xml:space="preserve">، </w:t>
      </w:r>
      <w:r w:rsidRPr="006A622A">
        <w:rPr>
          <w:rFonts w:ascii="Traditional Arabic" w:eastAsia="Times New Roman" w:hAnsi="Traditional Arabic" w:cs="Traditional Arabic"/>
          <w:b/>
          <w:bCs/>
          <w:color w:val="000000"/>
          <w:sz w:val="36"/>
          <w:szCs w:val="36"/>
          <w:rtl/>
          <w:lang w:eastAsia="en-GB"/>
        </w:rPr>
        <w:t>الهند</w:t>
      </w:r>
      <w:r w:rsidRPr="006A622A">
        <w:rPr>
          <w:rFonts w:ascii="Traditional Arabic" w:eastAsia="Times New Roman" w:hAnsi="Traditional Arabic" w:cs="Traditional Arabic"/>
          <w:color w:val="000000"/>
          <w:sz w:val="36"/>
          <w:szCs w:val="36"/>
          <w:rtl/>
          <w:lang w:eastAsia="en-GB"/>
        </w:rPr>
        <w:t xml:space="preserve">، </w:t>
      </w:r>
      <w:r w:rsidRPr="006A622A">
        <w:rPr>
          <w:rFonts w:ascii="Traditional Arabic" w:eastAsia="Times New Roman" w:hAnsi="Traditional Arabic" w:cs="Traditional Arabic"/>
          <w:b/>
          <w:bCs/>
          <w:color w:val="000000"/>
          <w:sz w:val="36"/>
          <w:szCs w:val="36"/>
          <w:rtl/>
          <w:lang w:eastAsia="en-GB"/>
        </w:rPr>
        <w:t>أستراليا</w:t>
      </w:r>
      <w:r w:rsidRPr="006A622A">
        <w:rPr>
          <w:rFonts w:ascii="Traditional Arabic" w:eastAsia="Times New Roman" w:hAnsi="Traditional Arabic" w:cs="Traditional Arabic"/>
          <w:color w:val="000000"/>
          <w:sz w:val="36"/>
          <w:szCs w:val="36"/>
          <w:rtl/>
          <w:lang w:eastAsia="en-GB"/>
        </w:rPr>
        <w:t xml:space="preserve">، </w:t>
      </w:r>
      <w:r w:rsidRPr="006A622A">
        <w:rPr>
          <w:rFonts w:ascii="Traditional Arabic" w:eastAsia="Times New Roman" w:hAnsi="Traditional Arabic" w:cs="Traditional Arabic"/>
          <w:b/>
          <w:bCs/>
          <w:color w:val="000000"/>
          <w:sz w:val="36"/>
          <w:szCs w:val="36"/>
          <w:rtl/>
          <w:lang w:eastAsia="en-GB"/>
        </w:rPr>
        <w:t>إندونيسيا</w:t>
      </w:r>
      <w:r w:rsidRPr="006A622A">
        <w:rPr>
          <w:rFonts w:ascii="Traditional Arabic" w:eastAsia="Times New Roman" w:hAnsi="Traditional Arabic" w:cs="Traditional Arabic"/>
          <w:color w:val="000000"/>
          <w:sz w:val="36"/>
          <w:szCs w:val="36"/>
          <w:rtl/>
          <w:lang w:eastAsia="en-GB"/>
        </w:rPr>
        <w:t>، و</w:t>
      </w:r>
      <w:r w:rsidRPr="006A622A">
        <w:rPr>
          <w:rFonts w:ascii="Traditional Arabic" w:eastAsia="Times New Roman" w:hAnsi="Traditional Arabic" w:cs="Traditional Arabic"/>
          <w:b/>
          <w:bCs/>
          <w:color w:val="000000"/>
          <w:sz w:val="36"/>
          <w:szCs w:val="36"/>
          <w:rtl/>
          <w:lang w:eastAsia="en-GB"/>
        </w:rPr>
        <w:t>غانا</w:t>
      </w:r>
      <w:r w:rsidRPr="006A622A">
        <w:rPr>
          <w:rFonts w:ascii="Traditional Arabic" w:eastAsia="Times New Roman" w:hAnsi="Traditional Arabic" w:cs="Traditional Arabic"/>
          <w:color w:val="000000"/>
          <w:sz w:val="36"/>
          <w:szCs w:val="36"/>
          <w:lang w:eastAsia="en-GB"/>
        </w:rPr>
        <w:t>.</w:t>
      </w:r>
      <w:r w:rsidRPr="006A622A">
        <w:rPr>
          <w:rFonts w:ascii="Traditional Arabic" w:eastAsia="Times New Roman" w:hAnsi="Traditional Arabic" w:cs="Traditional Arabic"/>
          <w:color w:val="000000"/>
          <w:sz w:val="36"/>
          <w:szCs w:val="36"/>
          <w:lang w:eastAsia="en-GB"/>
        </w:rPr>
        <w:br/>
      </w:r>
      <w:r w:rsidRPr="006A622A">
        <w:rPr>
          <w:rFonts w:ascii="Traditional Arabic" w:eastAsia="Times New Roman" w:hAnsi="Traditional Arabic" w:cs="Traditional Arabic"/>
          <w:color w:val="000000"/>
          <w:sz w:val="36"/>
          <w:szCs w:val="36"/>
          <w:rtl/>
          <w:lang w:eastAsia="en-GB"/>
        </w:rPr>
        <w:t xml:space="preserve">كما أشاد حضرته بجهود </w:t>
      </w:r>
      <w:r w:rsidRPr="006A622A">
        <w:rPr>
          <w:rFonts w:ascii="Traditional Arabic" w:eastAsia="Times New Roman" w:hAnsi="Traditional Arabic" w:cs="Traditional Arabic"/>
          <w:b/>
          <w:bCs/>
          <w:color w:val="000000"/>
          <w:sz w:val="36"/>
          <w:szCs w:val="36"/>
          <w:rtl/>
          <w:lang w:eastAsia="en-GB"/>
        </w:rPr>
        <w:t>موريشيوس</w:t>
      </w:r>
      <w:r w:rsidRPr="006A622A">
        <w:rPr>
          <w:rFonts w:ascii="Traditional Arabic" w:eastAsia="Times New Roman" w:hAnsi="Traditional Arabic" w:cs="Traditional Arabic"/>
          <w:color w:val="000000"/>
          <w:sz w:val="36"/>
          <w:szCs w:val="36"/>
          <w:rtl/>
          <w:lang w:eastAsia="en-GB"/>
        </w:rPr>
        <w:t xml:space="preserve"> وعدد من الدول الأخرى</w:t>
      </w:r>
      <w:r w:rsidRPr="006A622A">
        <w:rPr>
          <w:rFonts w:ascii="Traditional Arabic" w:eastAsia="Times New Roman" w:hAnsi="Traditional Arabic" w:cs="Traditional Arabic"/>
          <w:color w:val="000000"/>
          <w:sz w:val="36"/>
          <w:szCs w:val="36"/>
          <w:lang w:eastAsia="en-GB"/>
        </w:rPr>
        <w:t>.</w:t>
      </w:r>
    </w:p>
    <w:p w14:paraId="22D409F8"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b/>
          <w:bCs/>
          <w:color w:val="000000"/>
          <w:sz w:val="36"/>
          <w:szCs w:val="36"/>
          <w:lang w:eastAsia="en-GB"/>
        </w:rPr>
      </w:pPr>
      <w:r w:rsidRPr="006A622A">
        <w:rPr>
          <w:rFonts w:ascii="Traditional Arabic" w:eastAsia="Times New Roman" w:hAnsi="Traditional Arabic" w:cs="Traditional Arabic"/>
          <w:b/>
          <w:bCs/>
          <w:color w:val="000000"/>
          <w:sz w:val="36"/>
          <w:szCs w:val="36"/>
          <w:lang w:eastAsia="en-GB"/>
        </w:rPr>
        <w:t xml:space="preserve">6. </w:t>
      </w:r>
      <w:r w:rsidRPr="006A622A">
        <w:rPr>
          <w:rFonts w:ascii="Traditional Arabic" w:eastAsia="Times New Roman" w:hAnsi="Traditional Arabic" w:cs="Traditional Arabic"/>
          <w:b/>
          <w:bCs/>
          <w:color w:val="000000"/>
          <w:sz w:val="36"/>
          <w:szCs w:val="36"/>
          <w:rtl/>
          <w:lang w:eastAsia="en-GB"/>
        </w:rPr>
        <w:t>ختام الخطبة والدعاء</w:t>
      </w:r>
    </w:p>
    <w:p w14:paraId="3B8F2A83" w14:textId="77777777" w:rsidR="006A622A" w:rsidRPr="006A622A" w:rsidRDefault="006A622A" w:rsidP="006A622A">
      <w:pPr>
        <w:shd w:val="clear" w:color="auto" w:fill="FFFFFF"/>
        <w:bidi/>
        <w:spacing w:after="0" w:line="20" w:lineRule="atLeast"/>
        <w:jc w:val="both"/>
        <w:rPr>
          <w:rFonts w:ascii="Traditional Arabic" w:eastAsia="Times New Roman" w:hAnsi="Traditional Arabic" w:cs="Traditional Arabic"/>
          <w:color w:val="000000"/>
          <w:sz w:val="36"/>
          <w:szCs w:val="36"/>
          <w:lang w:eastAsia="en-GB"/>
        </w:rPr>
      </w:pPr>
      <w:r w:rsidRPr="006A622A">
        <w:rPr>
          <w:rFonts w:ascii="Traditional Arabic" w:eastAsia="Times New Roman" w:hAnsi="Traditional Arabic" w:cs="Traditional Arabic"/>
          <w:color w:val="000000"/>
          <w:sz w:val="36"/>
          <w:szCs w:val="36"/>
          <w:rtl/>
          <w:lang w:eastAsia="en-GB"/>
        </w:rPr>
        <w:t>دعا حضرته أيده الله تعالى بنصره العزيز قائلًا</w:t>
      </w:r>
      <w:r w:rsidRPr="006A622A">
        <w:rPr>
          <w:rFonts w:ascii="Traditional Arabic" w:eastAsia="Times New Roman" w:hAnsi="Traditional Arabic" w:cs="Traditional Arabic"/>
          <w:color w:val="000000"/>
          <w:sz w:val="36"/>
          <w:szCs w:val="36"/>
          <w:lang w:eastAsia="en-GB"/>
        </w:rPr>
        <w:t>:</w:t>
      </w:r>
    </w:p>
    <w:p w14:paraId="2CB6533B" w14:textId="77777777" w:rsidR="004D578B" w:rsidRDefault="004D578B" w:rsidP="004D578B">
      <w:pPr>
        <w:bidi/>
        <w:spacing w:after="0" w:line="20" w:lineRule="atLeast"/>
        <w:jc w:val="both"/>
        <w:rPr>
          <w:rFonts w:ascii="Traditional Arabic" w:hAnsi="Traditional Arabic" w:cs="Traditional Arabic"/>
          <w:sz w:val="36"/>
          <w:szCs w:val="36"/>
          <w:highlight w:val="green"/>
          <w:rtl/>
          <w:lang w:bidi="ur-PK"/>
        </w:rPr>
      </w:pPr>
      <w:r w:rsidRPr="00F01E77">
        <w:rPr>
          <w:rFonts w:ascii="Traditional Arabic" w:eastAsia="Jomhuria" w:hAnsi="Traditional Arabic" w:cs="Traditional Arabic"/>
          <w:sz w:val="36"/>
          <w:szCs w:val="36"/>
          <w:rtl/>
        </w:rPr>
        <w:t>نسأل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تعالى</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يتقبّل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تضحياتهم، ويبارك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أموالهم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وأنفسهم، ويبارك</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بلا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حدود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جهودنا، ويُخرج</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منها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أفضل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النتائج، وأن</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يُرينا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قريبًا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قيام</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حكومة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الله</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الواحد</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العالم، وراية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سيدنا</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محمد</w:t>
      </w:r>
      <w:r w:rsidRPr="00F01E77">
        <w:rPr>
          <w:rFonts w:ascii="Traditional Arabic" w:hAnsi="Traditional Arabic" w:cs="Traditional Arabic"/>
          <w:sz w:val="36"/>
          <w:szCs w:val="36"/>
          <w:rtl/>
        </w:rPr>
        <w:t xml:space="preserve"> </w:t>
      </w:r>
      <w:r w:rsidRPr="00435611">
        <w:rPr>
          <w:rFonts w:ascii="Traditional Arabic" w:eastAsia="Jomhuria" w:hAnsi="Traditional Arabic" w:cs="Traditional Arabic"/>
          <w:sz w:val="36"/>
          <w:szCs w:val="36"/>
        </w:rPr>
        <w:sym w:font="AGA Arabesque" w:char="F072"/>
      </w:r>
      <w:r>
        <w:rPr>
          <w:rFonts w:ascii="Traditional Arabic" w:eastAsia="Jomhuria" w:hAnsi="Traditional Arabic" w:cs="Traditional Arabic" w:hint="cs"/>
          <w:sz w:val="36"/>
          <w:szCs w:val="36"/>
          <w:rtl/>
        </w:rPr>
        <w:t xml:space="preserve"> </w:t>
      </w:r>
      <w:r w:rsidRPr="00F01E77">
        <w:rPr>
          <w:rFonts w:ascii="Traditional Arabic" w:eastAsia="Jomhuria" w:hAnsi="Traditional Arabic" w:cs="Traditional Arabic"/>
          <w:sz w:val="36"/>
          <w:szCs w:val="36"/>
          <w:rtl/>
        </w:rPr>
        <w:t>ترفرف</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خفّاقة</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في</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كل</w:t>
      </w:r>
      <w:r w:rsidRPr="00F01E77">
        <w:rPr>
          <w:rFonts w:ascii="Traditional Arabic" w:hAnsi="Traditional Arabic" w:cs="Traditional Arabic"/>
          <w:sz w:val="36"/>
          <w:szCs w:val="36"/>
          <w:rtl/>
        </w:rPr>
        <w:t xml:space="preserve"> </w:t>
      </w:r>
      <w:r w:rsidRPr="00F01E77">
        <w:rPr>
          <w:rFonts w:ascii="Traditional Arabic" w:eastAsia="Jomhuria" w:hAnsi="Traditional Arabic" w:cs="Traditional Arabic"/>
          <w:sz w:val="36"/>
          <w:szCs w:val="36"/>
          <w:rtl/>
        </w:rPr>
        <w:t>مكان</w:t>
      </w:r>
      <w:r>
        <w:rPr>
          <w:rFonts w:ascii="Traditional Arabic" w:eastAsia="Jomhuria" w:hAnsi="Traditional Arabic" w:cs="Traditional Arabic" w:hint="cs"/>
          <w:sz w:val="36"/>
          <w:szCs w:val="36"/>
          <w:rtl/>
        </w:rPr>
        <w:t>. آمين.</w:t>
      </w:r>
    </w:p>
    <w:p w14:paraId="3F07AA8C" w14:textId="2C115C08" w:rsidR="007E1678" w:rsidRDefault="007E1678" w:rsidP="004D578B">
      <w:pPr>
        <w:bidi/>
        <w:spacing w:after="0" w:line="20" w:lineRule="atLeast"/>
        <w:jc w:val="both"/>
        <w:rPr>
          <w:rFonts w:ascii="Traditional Arabic" w:hAnsi="Traditional Arabic" w:cs="Traditional Arabic"/>
          <w:sz w:val="36"/>
          <w:szCs w:val="36"/>
          <w:highlight w:val="green"/>
          <w:rtl/>
          <w:lang w:bidi="ur-PK"/>
        </w:rPr>
      </w:pPr>
    </w:p>
    <w:sectPr w:rsidR="007E1678"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8576" w14:textId="77777777" w:rsidR="00362727" w:rsidRDefault="00362727" w:rsidP="00C02DCD">
      <w:pPr>
        <w:spacing w:after="0" w:line="240" w:lineRule="auto"/>
      </w:pPr>
      <w:r>
        <w:separator/>
      </w:r>
    </w:p>
  </w:endnote>
  <w:endnote w:type="continuationSeparator" w:id="0">
    <w:p w14:paraId="1542A120" w14:textId="77777777" w:rsidR="00362727" w:rsidRDefault="00362727"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Jomhuri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9A52A" w14:textId="77777777" w:rsidR="00362727" w:rsidRDefault="00362727" w:rsidP="00C02DCD">
      <w:pPr>
        <w:spacing w:after="0" w:line="240" w:lineRule="auto"/>
      </w:pPr>
      <w:r>
        <w:separator/>
      </w:r>
    </w:p>
  </w:footnote>
  <w:footnote w:type="continuationSeparator" w:id="0">
    <w:p w14:paraId="4FEB156C" w14:textId="77777777" w:rsidR="00362727" w:rsidRDefault="00362727"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6302D"/>
    <w:multiLevelType w:val="multilevel"/>
    <w:tmpl w:val="C90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20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7642"/>
    <w:rsid w:val="00031188"/>
    <w:rsid w:val="000323A0"/>
    <w:rsid w:val="0004242D"/>
    <w:rsid w:val="0006180E"/>
    <w:rsid w:val="000A38EB"/>
    <w:rsid w:val="000C7696"/>
    <w:rsid w:val="000D60B4"/>
    <w:rsid w:val="000E467D"/>
    <w:rsid w:val="00105376"/>
    <w:rsid w:val="00111614"/>
    <w:rsid w:val="001256AD"/>
    <w:rsid w:val="00134BBA"/>
    <w:rsid w:val="00135441"/>
    <w:rsid w:val="001408C8"/>
    <w:rsid w:val="00142542"/>
    <w:rsid w:val="00143037"/>
    <w:rsid w:val="00162C54"/>
    <w:rsid w:val="001660D0"/>
    <w:rsid w:val="001845CD"/>
    <w:rsid w:val="001A294C"/>
    <w:rsid w:val="001A2C79"/>
    <w:rsid w:val="001B75D8"/>
    <w:rsid w:val="001B7E93"/>
    <w:rsid w:val="001C606A"/>
    <w:rsid w:val="001D6FCC"/>
    <w:rsid w:val="001F369E"/>
    <w:rsid w:val="002004F2"/>
    <w:rsid w:val="00201501"/>
    <w:rsid w:val="002212DE"/>
    <w:rsid w:val="00227161"/>
    <w:rsid w:val="0022771E"/>
    <w:rsid w:val="00242303"/>
    <w:rsid w:val="00247A10"/>
    <w:rsid w:val="00251169"/>
    <w:rsid w:val="00271EDC"/>
    <w:rsid w:val="00275162"/>
    <w:rsid w:val="00277F8D"/>
    <w:rsid w:val="002C5C30"/>
    <w:rsid w:val="002D5B43"/>
    <w:rsid w:val="002E72FF"/>
    <w:rsid w:val="002F7044"/>
    <w:rsid w:val="00310F76"/>
    <w:rsid w:val="0031193C"/>
    <w:rsid w:val="0032650E"/>
    <w:rsid w:val="00337738"/>
    <w:rsid w:val="00362727"/>
    <w:rsid w:val="00364C3D"/>
    <w:rsid w:val="00382E0B"/>
    <w:rsid w:val="00394D79"/>
    <w:rsid w:val="003A2604"/>
    <w:rsid w:val="003C1360"/>
    <w:rsid w:val="003C1745"/>
    <w:rsid w:val="003C79FA"/>
    <w:rsid w:val="003E2432"/>
    <w:rsid w:val="00410A75"/>
    <w:rsid w:val="004236F4"/>
    <w:rsid w:val="00423AC3"/>
    <w:rsid w:val="00433951"/>
    <w:rsid w:val="00433E36"/>
    <w:rsid w:val="0045212C"/>
    <w:rsid w:val="004778E7"/>
    <w:rsid w:val="00492AB0"/>
    <w:rsid w:val="004A40FA"/>
    <w:rsid w:val="004D41BF"/>
    <w:rsid w:val="004D4DC0"/>
    <w:rsid w:val="004D578B"/>
    <w:rsid w:val="004D6ADE"/>
    <w:rsid w:val="004F033A"/>
    <w:rsid w:val="004F6E59"/>
    <w:rsid w:val="00500F67"/>
    <w:rsid w:val="005063AB"/>
    <w:rsid w:val="00527276"/>
    <w:rsid w:val="00556C0D"/>
    <w:rsid w:val="005606A5"/>
    <w:rsid w:val="00560F03"/>
    <w:rsid w:val="00561999"/>
    <w:rsid w:val="00561EE1"/>
    <w:rsid w:val="00562C49"/>
    <w:rsid w:val="00564FA3"/>
    <w:rsid w:val="00571EAD"/>
    <w:rsid w:val="005734EB"/>
    <w:rsid w:val="005A3C67"/>
    <w:rsid w:val="005B7477"/>
    <w:rsid w:val="005C692F"/>
    <w:rsid w:val="005D2528"/>
    <w:rsid w:val="005E516F"/>
    <w:rsid w:val="00614DE8"/>
    <w:rsid w:val="0062232C"/>
    <w:rsid w:val="0062499C"/>
    <w:rsid w:val="00672B8E"/>
    <w:rsid w:val="006A0805"/>
    <w:rsid w:val="006A622A"/>
    <w:rsid w:val="006B1708"/>
    <w:rsid w:val="006C7E70"/>
    <w:rsid w:val="006D6852"/>
    <w:rsid w:val="006E18EB"/>
    <w:rsid w:val="006E45C1"/>
    <w:rsid w:val="007250B8"/>
    <w:rsid w:val="00753208"/>
    <w:rsid w:val="0075387D"/>
    <w:rsid w:val="007A467A"/>
    <w:rsid w:val="007D481F"/>
    <w:rsid w:val="007E1678"/>
    <w:rsid w:val="0080070F"/>
    <w:rsid w:val="00846839"/>
    <w:rsid w:val="008530AC"/>
    <w:rsid w:val="00857B57"/>
    <w:rsid w:val="00862F46"/>
    <w:rsid w:val="008633E7"/>
    <w:rsid w:val="00864EE8"/>
    <w:rsid w:val="00872304"/>
    <w:rsid w:val="00891150"/>
    <w:rsid w:val="00894F7C"/>
    <w:rsid w:val="008A2B68"/>
    <w:rsid w:val="008B0619"/>
    <w:rsid w:val="008B3C03"/>
    <w:rsid w:val="008C1B77"/>
    <w:rsid w:val="008D253A"/>
    <w:rsid w:val="008E29CC"/>
    <w:rsid w:val="008E68A1"/>
    <w:rsid w:val="008F351E"/>
    <w:rsid w:val="00921873"/>
    <w:rsid w:val="00927A34"/>
    <w:rsid w:val="00967A40"/>
    <w:rsid w:val="00980333"/>
    <w:rsid w:val="00991B43"/>
    <w:rsid w:val="009B23D5"/>
    <w:rsid w:val="009B5C44"/>
    <w:rsid w:val="009D1DED"/>
    <w:rsid w:val="009D7FE1"/>
    <w:rsid w:val="009F15C5"/>
    <w:rsid w:val="009F4857"/>
    <w:rsid w:val="009F7E28"/>
    <w:rsid w:val="00A05FAA"/>
    <w:rsid w:val="00A102E0"/>
    <w:rsid w:val="00A25234"/>
    <w:rsid w:val="00A26EA8"/>
    <w:rsid w:val="00A45F5F"/>
    <w:rsid w:val="00A519EF"/>
    <w:rsid w:val="00A65F6A"/>
    <w:rsid w:val="00A71DAC"/>
    <w:rsid w:val="00A73D55"/>
    <w:rsid w:val="00A91F7E"/>
    <w:rsid w:val="00AA4A1C"/>
    <w:rsid w:val="00AC27DD"/>
    <w:rsid w:val="00AC70FC"/>
    <w:rsid w:val="00AF3143"/>
    <w:rsid w:val="00AF36E3"/>
    <w:rsid w:val="00AF722F"/>
    <w:rsid w:val="00B01BC4"/>
    <w:rsid w:val="00B168CC"/>
    <w:rsid w:val="00B22A21"/>
    <w:rsid w:val="00B23EFD"/>
    <w:rsid w:val="00B413B6"/>
    <w:rsid w:val="00B84DEF"/>
    <w:rsid w:val="00B9018B"/>
    <w:rsid w:val="00BA5844"/>
    <w:rsid w:val="00BB0F14"/>
    <w:rsid w:val="00BC2B7A"/>
    <w:rsid w:val="00BC674A"/>
    <w:rsid w:val="00BC6C7E"/>
    <w:rsid w:val="00BD6746"/>
    <w:rsid w:val="00BE7BFF"/>
    <w:rsid w:val="00C01849"/>
    <w:rsid w:val="00C02DCD"/>
    <w:rsid w:val="00C055C8"/>
    <w:rsid w:val="00C070EE"/>
    <w:rsid w:val="00C219B5"/>
    <w:rsid w:val="00C24627"/>
    <w:rsid w:val="00C3139A"/>
    <w:rsid w:val="00C44B2A"/>
    <w:rsid w:val="00C610B8"/>
    <w:rsid w:val="00C63C17"/>
    <w:rsid w:val="00C8013F"/>
    <w:rsid w:val="00C824B1"/>
    <w:rsid w:val="00C83866"/>
    <w:rsid w:val="00C84872"/>
    <w:rsid w:val="00CA2E9A"/>
    <w:rsid w:val="00CC40F5"/>
    <w:rsid w:val="00CD1243"/>
    <w:rsid w:val="00CE3897"/>
    <w:rsid w:val="00D11362"/>
    <w:rsid w:val="00D174D1"/>
    <w:rsid w:val="00D359CE"/>
    <w:rsid w:val="00D373FF"/>
    <w:rsid w:val="00D50FD3"/>
    <w:rsid w:val="00D56A13"/>
    <w:rsid w:val="00D613A3"/>
    <w:rsid w:val="00D84C28"/>
    <w:rsid w:val="00D85192"/>
    <w:rsid w:val="00D9041D"/>
    <w:rsid w:val="00D923B6"/>
    <w:rsid w:val="00DA4AEB"/>
    <w:rsid w:val="00DD5AE0"/>
    <w:rsid w:val="00DE3AF5"/>
    <w:rsid w:val="00DF715F"/>
    <w:rsid w:val="00E02DC2"/>
    <w:rsid w:val="00E11EE7"/>
    <w:rsid w:val="00E16BE6"/>
    <w:rsid w:val="00E1735C"/>
    <w:rsid w:val="00E21113"/>
    <w:rsid w:val="00E41D8C"/>
    <w:rsid w:val="00E472F9"/>
    <w:rsid w:val="00E60A55"/>
    <w:rsid w:val="00E75599"/>
    <w:rsid w:val="00E97198"/>
    <w:rsid w:val="00EA32C8"/>
    <w:rsid w:val="00EB0213"/>
    <w:rsid w:val="00EB1FDE"/>
    <w:rsid w:val="00EB34D1"/>
    <w:rsid w:val="00EB5E5F"/>
    <w:rsid w:val="00EC1E87"/>
    <w:rsid w:val="00EC4441"/>
    <w:rsid w:val="00EE4539"/>
    <w:rsid w:val="00EE7F41"/>
    <w:rsid w:val="00EF2924"/>
    <w:rsid w:val="00F06B67"/>
    <w:rsid w:val="00F13234"/>
    <w:rsid w:val="00F21FB8"/>
    <w:rsid w:val="00F22DEA"/>
    <w:rsid w:val="00F254A1"/>
    <w:rsid w:val="00F6125B"/>
    <w:rsid w:val="00F6758A"/>
    <w:rsid w:val="00F7203F"/>
    <w:rsid w:val="00F80C9E"/>
    <w:rsid w:val="00F87440"/>
    <w:rsid w:val="00F91AFE"/>
    <w:rsid w:val="00F94E94"/>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BD2F"/>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8B"/>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Revision">
    <w:name w:val="Revision"/>
    <w:hidden/>
    <w:uiPriority w:val="99"/>
    <w:semiHidden/>
    <w:rsid w:val="00F91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1BD47-0CB7-4843-86E2-E5B4B9DE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2025-11-11T10:38:00Z</dcterms:created>
  <dcterms:modified xsi:type="dcterms:W3CDTF">2025-11-11T10:38:00Z</dcterms:modified>
</cp:coreProperties>
</file>